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17" w:rsidRPr="00C2458F" w:rsidRDefault="00EF64A7" w:rsidP="00F14BD0">
      <w:pPr>
        <w:jc w:val="center"/>
        <w:rPr>
          <w:b/>
        </w:rPr>
      </w:pPr>
      <w:r w:rsidRPr="00C2458F">
        <w:rPr>
          <w:b/>
        </w:rPr>
        <w:t>Положение и правила проведения стимулирующей акции</w:t>
      </w:r>
    </w:p>
    <w:p w:rsidR="00EF64A7" w:rsidRPr="00C2458F" w:rsidRDefault="00EF64A7" w:rsidP="00F14BD0">
      <w:pPr>
        <w:jc w:val="center"/>
        <w:rPr>
          <w:b/>
        </w:rPr>
      </w:pPr>
      <w:r w:rsidRPr="00C2458F">
        <w:rPr>
          <w:b/>
        </w:rPr>
        <w:t>«</w:t>
      </w:r>
      <w:r w:rsidR="00293A36" w:rsidRPr="00C2458F">
        <w:rPr>
          <w:b/>
        </w:rPr>
        <w:t>Поддержим друг друга</w:t>
      </w:r>
      <w:r w:rsidRPr="00C2458F">
        <w:rPr>
          <w:b/>
        </w:rPr>
        <w:t>»</w:t>
      </w:r>
    </w:p>
    <w:p w:rsidR="00EF64A7" w:rsidRDefault="00EF64A7" w:rsidP="00EF64A7"/>
    <w:p w:rsidR="00EF64A7" w:rsidRPr="00C2458F" w:rsidRDefault="00EF64A7" w:rsidP="00C2458F">
      <w:pPr>
        <w:pStyle w:val="a3"/>
        <w:numPr>
          <w:ilvl w:val="0"/>
          <w:numId w:val="6"/>
        </w:numPr>
        <w:rPr>
          <w:b/>
        </w:rPr>
      </w:pPr>
      <w:r w:rsidRPr="00C2458F">
        <w:rPr>
          <w:b/>
        </w:rPr>
        <w:t>Общие положения</w:t>
      </w:r>
    </w:p>
    <w:p w:rsidR="00EF64A7" w:rsidRDefault="00EF64A7" w:rsidP="00C2458F">
      <w:pPr>
        <w:pStyle w:val="a3"/>
        <w:numPr>
          <w:ilvl w:val="1"/>
          <w:numId w:val="6"/>
        </w:numPr>
        <w:ind w:left="993" w:hanging="567"/>
      </w:pPr>
      <w:r>
        <w:t>Настоящие правила регулируют порядок организации и проведения стимулирующей акции «</w:t>
      </w:r>
      <w:r w:rsidR="00A779DB">
        <w:t xml:space="preserve">Фестиваль </w:t>
      </w:r>
      <w:r w:rsidR="005B5958">
        <w:t>Подарков</w:t>
      </w:r>
      <w:r>
        <w:t xml:space="preserve">» (далее – Акция). </w:t>
      </w:r>
    </w:p>
    <w:p w:rsidR="00EF64A7" w:rsidRPr="00700C2A" w:rsidRDefault="00EF64A7" w:rsidP="00C2458F">
      <w:pPr>
        <w:pStyle w:val="a3"/>
        <w:numPr>
          <w:ilvl w:val="1"/>
          <w:numId w:val="6"/>
        </w:numPr>
        <w:ind w:left="993" w:hanging="567"/>
      </w:pPr>
      <w:r>
        <w:t xml:space="preserve">Целями акции являются: - популяризация и </w:t>
      </w:r>
      <w:r w:rsidR="00700C2A">
        <w:t>стимулирование прода</w:t>
      </w:r>
      <w:r w:rsidR="000E5B7C">
        <w:t>ж продукции «Шнайдер Электрик</w:t>
      </w:r>
      <w:r w:rsidR="00700C2A">
        <w:t xml:space="preserve"> на сайте </w:t>
      </w:r>
      <w:hyperlink r:id="rId7" w:history="1">
        <w:r w:rsidR="000E5B7C" w:rsidRPr="00C2458F">
          <w:rPr>
            <w:rStyle w:val="a5"/>
            <w:lang w:val="en-US"/>
          </w:rPr>
          <w:t>www</w:t>
        </w:r>
        <w:r w:rsidR="000E5B7C" w:rsidRPr="008C3983">
          <w:rPr>
            <w:rStyle w:val="a5"/>
          </w:rPr>
          <w:t>.</w:t>
        </w:r>
        <w:proofErr w:type="spellStart"/>
        <w:r w:rsidR="000E5B7C" w:rsidRPr="00C2458F">
          <w:rPr>
            <w:rStyle w:val="a5"/>
            <w:lang w:val="en-US"/>
          </w:rPr>
          <w:t>elektro</w:t>
        </w:r>
        <w:proofErr w:type="spellEnd"/>
        <w:r w:rsidR="000E5B7C" w:rsidRPr="008C3983">
          <w:rPr>
            <w:rStyle w:val="a5"/>
          </w:rPr>
          <w:t>.</w:t>
        </w:r>
        <w:proofErr w:type="spellStart"/>
        <w:r w:rsidR="000E5B7C" w:rsidRPr="00C2458F">
          <w:rPr>
            <w:rStyle w:val="a5"/>
            <w:lang w:val="en-US"/>
          </w:rPr>
          <w:t>ru</w:t>
        </w:r>
        <w:proofErr w:type="spellEnd"/>
      </w:hyperlink>
      <w:r w:rsidR="000E5B7C" w:rsidRPr="000E5B7C">
        <w:t xml:space="preserve">  </w:t>
      </w:r>
      <w:r w:rsidR="000E5B7C">
        <w:t xml:space="preserve"> и в торговых залах «Планета Электрика»</w:t>
      </w:r>
    </w:p>
    <w:p w:rsidR="00EF64A7" w:rsidRDefault="00700C2A" w:rsidP="00C2458F">
      <w:pPr>
        <w:pStyle w:val="a3"/>
        <w:numPr>
          <w:ilvl w:val="1"/>
          <w:numId w:val="6"/>
        </w:numPr>
        <w:ind w:left="993" w:hanging="567"/>
      </w:pPr>
      <w:r>
        <w:t>Организаторы акции</w:t>
      </w:r>
      <w:r w:rsidR="00EF64A7">
        <w:t>: ЗАО «</w:t>
      </w:r>
      <w:proofErr w:type="spellStart"/>
      <w:r w:rsidR="00EF64A7">
        <w:t>Электрокомплектсервис</w:t>
      </w:r>
      <w:proofErr w:type="spellEnd"/>
      <w:r w:rsidR="00EF64A7">
        <w:t>» (далее – Организатор</w:t>
      </w:r>
      <w:proofErr w:type="gramStart"/>
      <w:r>
        <w:t>1</w:t>
      </w:r>
      <w:proofErr w:type="gramEnd"/>
      <w:r w:rsidR="00EF64A7">
        <w:t>)</w:t>
      </w:r>
      <w:r>
        <w:t>, и АО «</w:t>
      </w:r>
      <w:proofErr w:type="spellStart"/>
      <w:r>
        <w:t>Шнэйдер</w:t>
      </w:r>
      <w:proofErr w:type="spellEnd"/>
      <w:r>
        <w:t xml:space="preserve"> Электрик Русс.» (далее – Организатор2)</w:t>
      </w:r>
      <w:r w:rsidR="00EF64A7">
        <w:t>.</w:t>
      </w:r>
    </w:p>
    <w:p w:rsidR="00EF64A7" w:rsidRPr="004A4D2A" w:rsidRDefault="00EF64A7" w:rsidP="00C2458F">
      <w:pPr>
        <w:pStyle w:val="a3"/>
        <w:numPr>
          <w:ilvl w:val="1"/>
          <w:numId w:val="6"/>
        </w:numPr>
        <w:ind w:left="993" w:hanging="567"/>
      </w:pPr>
      <w:r>
        <w:t xml:space="preserve">Почтовый адрес: 630073 г. Новосибирск, </w:t>
      </w:r>
      <w:r w:rsidR="00700C2A">
        <w:t>ул. Гоголя 23 офис 5.</w:t>
      </w:r>
      <w:r w:rsidR="000E5B7C" w:rsidRPr="000E5B7C">
        <w:t xml:space="preserve"> </w:t>
      </w:r>
      <w:r w:rsidR="000E5B7C">
        <w:t>Официальный адрес для приема заявок на участие в акции</w:t>
      </w:r>
      <w:r w:rsidR="004A4D2A">
        <w:t xml:space="preserve">, предложений и претензий – </w:t>
      </w:r>
      <w:hyperlink r:id="rId8" w:history="1">
        <w:r w:rsidR="004A4D2A" w:rsidRPr="00C2458F">
          <w:rPr>
            <w:rStyle w:val="a5"/>
            <w:lang w:val="en-US"/>
          </w:rPr>
          <w:t>info</w:t>
        </w:r>
        <w:r w:rsidR="004A4D2A" w:rsidRPr="008C3983">
          <w:rPr>
            <w:rStyle w:val="a5"/>
          </w:rPr>
          <w:t>@</w:t>
        </w:r>
        <w:proofErr w:type="spellStart"/>
        <w:r w:rsidR="004A4D2A" w:rsidRPr="00C2458F">
          <w:rPr>
            <w:rStyle w:val="a5"/>
            <w:lang w:val="en-US"/>
          </w:rPr>
          <w:t>elektro</w:t>
        </w:r>
        <w:proofErr w:type="spellEnd"/>
        <w:r w:rsidR="004A4D2A" w:rsidRPr="008C3983">
          <w:rPr>
            <w:rStyle w:val="a5"/>
          </w:rPr>
          <w:t>.</w:t>
        </w:r>
        <w:proofErr w:type="spellStart"/>
        <w:r w:rsidR="004A4D2A" w:rsidRPr="00C2458F">
          <w:rPr>
            <w:rStyle w:val="a5"/>
            <w:lang w:val="en-US"/>
          </w:rPr>
          <w:t>ru</w:t>
        </w:r>
        <w:proofErr w:type="spellEnd"/>
      </w:hyperlink>
      <w:r w:rsidR="004A4D2A">
        <w:t xml:space="preserve"> </w:t>
      </w:r>
      <w:r w:rsidR="004A4D2A" w:rsidRPr="004A4D2A">
        <w:t xml:space="preserve">. </w:t>
      </w:r>
    </w:p>
    <w:p w:rsidR="00EF64A7" w:rsidRDefault="00EF64A7" w:rsidP="00C2458F">
      <w:pPr>
        <w:pStyle w:val="a3"/>
        <w:numPr>
          <w:ilvl w:val="1"/>
          <w:numId w:val="6"/>
        </w:numPr>
        <w:ind w:left="993" w:hanging="567"/>
      </w:pPr>
      <w:r>
        <w:t>О</w:t>
      </w:r>
      <w:r w:rsidR="00700C2A">
        <w:t>бщий период проведения Акции</w:t>
      </w:r>
      <w:r>
        <w:t xml:space="preserve">: с </w:t>
      </w:r>
      <w:r w:rsidR="005B5958">
        <w:t>1</w:t>
      </w:r>
      <w:r w:rsidR="004A4D2A" w:rsidRPr="004A4D2A">
        <w:t>5</w:t>
      </w:r>
      <w:r>
        <w:t xml:space="preserve"> </w:t>
      </w:r>
      <w:r w:rsidR="004A4D2A">
        <w:t>мая 2020</w:t>
      </w:r>
      <w:r>
        <w:t xml:space="preserve"> года по </w:t>
      </w:r>
      <w:r w:rsidR="004A4D2A">
        <w:t>01 июля 2020</w:t>
      </w:r>
      <w:r>
        <w:t xml:space="preserve"> года включительно</w:t>
      </w:r>
      <w:r w:rsidR="004A4D2A">
        <w:t>.</w:t>
      </w:r>
    </w:p>
    <w:p w:rsidR="004A4D2A" w:rsidRDefault="00170CC1" w:rsidP="00C2458F">
      <w:pPr>
        <w:pStyle w:val="a3"/>
        <w:numPr>
          <w:ilvl w:val="1"/>
          <w:numId w:val="6"/>
        </w:numPr>
        <w:ind w:left="993" w:hanging="567"/>
      </w:pPr>
      <w:r>
        <w:t xml:space="preserve">Период приобретения продукции с 15 мая 2020 года по 15 июня 2020 года. </w:t>
      </w:r>
      <w:r w:rsidR="004A4D2A">
        <w:t>Период сбора заявок на участие в к</w:t>
      </w:r>
      <w:r>
        <w:t>онкурсе с 15 мая 2020 года по 28</w:t>
      </w:r>
      <w:r w:rsidR="004A4D2A">
        <w:t xml:space="preserve"> июня 2020 года</w:t>
      </w:r>
      <w:r>
        <w:t>. Период подведения итогов  с 29</w:t>
      </w:r>
      <w:r w:rsidR="004A4D2A">
        <w:t xml:space="preserve"> июня 2020 года  по 01 июля</w:t>
      </w:r>
      <w:r w:rsidR="000138E6">
        <w:t xml:space="preserve"> 2020 года. </w:t>
      </w:r>
    </w:p>
    <w:p w:rsidR="00EF64A7" w:rsidRPr="00700C2A" w:rsidRDefault="000138E6" w:rsidP="00C2458F">
      <w:pPr>
        <w:pStyle w:val="a3"/>
        <w:numPr>
          <w:ilvl w:val="1"/>
          <w:numId w:val="6"/>
        </w:numPr>
        <w:ind w:left="993" w:hanging="567"/>
      </w:pPr>
      <w:r>
        <w:t>Количество подарков ограничено и</w:t>
      </w:r>
      <w:r w:rsidR="00CB2C2E" w:rsidRPr="00CB2C2E">
        <w:t xml:space="preserve"> </w:t>
      </w:r>
      <w:r w:rsidR="00CB2C2E">
        <w:t>ра</w:t>
      </w:r>
      <w:r w:rsidR="00170CC1">
        <w:t>с</w:t>
      </w:r>
      <w:r w:rsidR="00CB2C2E">
        <w:t>пределено</w:t>
      </w:r>
      <w:r>
        <w:t xml:space="preserve"> </w:t>
      </w:r>
      <w:r w:rsidR="004F4505">
        <w:t>по номинациям и местам внутри номинаций</w:t>
      </w:r>
      <w:r w:rsidR="005B5958">
        <w:t>.</w:t>
      </w:r>
    </w:p>
    <w:p w:rsidR="00EF64A7" w:rsidRDefault="00EF64A7" w:rsidP="00C2458F">
      <w:pPr>
        <w:pStyle w:val="a3"/>
        <w:numPr>
          <w:ilvl w:val="1"/>
          <w:numId w:val="6"/>
        </w:numPr>
        <w:ind w:left="993" w:hanging="567"/>
      </w:pPr>
      <w:r>
        <w:t>Участник Акции. Участником Акции может стать и признается физическое лицо, старше 18 лет, должным образом выполнившее Условия участия в Акции (п.2),</w:t>
      </w:r>
      <w:r w:rsidR="00CB2C2E">
        <w:t xml:space="preserve"> зарегистрированное в программе лояльности ТС «Планета Электрика»  в сегменте «Электрик» или зарегист</w:t>
      </w:r>
      <w:r w:rsidR="00C2458F">
        <w:t>ри</w:t>
      </w:r>
      <w:r w:rsidR="00CB2C2E">
        <w:t xml:space="preserve">рованное как покупатель на сайте </w:t>
      </w:r>
      <w:hyperlink r:id="rId9" w:history="1">
        <w:r w:rsidR="00CB2C2E" w:rsidRPr="00C2458F">
          <w:rPr>
            <w:rStyle w:val="a5"/>
            <w:lang w:val="en-US"/>
          </w:rPr>
          <w:t>www</w:t>
        </w:r>
        <w:r w:rsidR="00CB2C2E" w:rsidRPr="003557E4">
          <w:rPr>
            <w:rStyle w:val="a5"/>
          </w:rPr>
          <w:t>.</w:t>
        </w:r>
        <w:proofErr w:type="spellStart"/>
        <w:r w:rsidR="00CB2C2E" w:rsidRPr="00C2458F">
          <w:rPr>
            <w:rStyle w:val="a5"/>
            <w:lang w:val="en-US"/>
          </w:rPr>
          <w:t>elektro</w:t>
        </w:r>
        <w:proofErr w:type="spellEnd"/>
        <w:r w:rsidR="00CB2C2E" w:rsidRPr="003557E4">
          <w:rPr>
            <w:rStyle w:val="a5"/>
          </w:rPr>
          <w:t>.</w:t>
        </w:r>
        <w:proofErr w:type="spellStart"/>
        <w:r w:rsidR="00CB2C2E" w:rsidRPr="00C2458F">
          <w:rPr>
            <w:rStyle w:val="a5"/>
            <w:lang w:val="en-US"/>
          </w:rPr>
          <w:t>ru</w:t>
        </w:r>
        <w:proofErr w:type="spellEnd"/>
      </w:hyperlink>
      <w:r w:rsidR="00CB2C2E" w:rsidRPr="00CB2C2E">
        <w:t xml:space="preserve"> </w:t>
      </w:r>
      <w:r w:rsidR="00CB2C2E">
        <w:t xml:space="preserve">, </w:t>
      </w:r>
      <w:r>
        <w:t xml:space="preserve"> выразившее с</w:t>
      </w:r>
      <w:r w:rsidR="005B5958">
        <w:t>огласие с настоящими Правилами</w:t>
      </w:r>
      <w:r w:rsidR="00CB2C2E">
        <w:t xml:space="preserve"> (далее –</w:t>
      </w:r>
      <w:r w:rsidR="00C2458F">
        <w:t xml:space="preserve"> </w:t>
      </w:r>
      <w:r w:rsidR="00CB2C2E">
        <w:t>Участник)</w:t>
      </w:r>
      <w:r w:rsidR="005B5958">
        <w:t>.</w:t>
      </w:r>
    </w:p>
    <w:p w:rsidR="00C2458F" w:rsidRDefault="00EF64A7" w:rsidP="00C2458F">
      <w:pPr>
        <w:pStyle w:val="a3"/>
        <w:numPr>
          <w:ilvl w:val="1"/>
          <w:numId w:val="6"/>
        </w:numPr>
        <w:ind w:left="993" w:hanging="567"/>
      </w:pPr>
      <w:r>
        <w:t>Акция не является лотереей либо иной, основанной на риске, игрой.</w:t>
      </w:r>
    </w:p>
    <w:p w:rsidR="004F7F4F" w:rsidRDefault="00C2458F" w:rsidP="00C2458F">
      <w:pPr>
        <w:pStyle w:val="a3"/>
        <w:numPr>
          <w:ilvl w:val="1"/>
          <w:numId w:val="6"/>
        </w:numPr>
        <w:ind w:left="993" w:hanging="567"/>
      </w:pPr>
      <w:r>
        <w:t>К</w:t>
      </w:r>
      <w:r w:rsidR="004F7F4F">
        <w:t xml:space="preserve">аждый участник признает, что полученные подарки </w:t>
      </w:r>
      <w:r w:rsidR="00FE0942">
        <w:t>могут облагаться налогом на доходы физических лиц и самостоятельно контролирует, отчитывается и уплачивает возникший налог, согласно Налоговому кодексу Российской федерации.</w:t>
      </w:r>
    </w:p>
    <w:p w:rsidR="00EF64A7" w:rsidRPr="00C2458F" w:rsidRDefault="00EF64A7" w:rsidP="00C2458F">
      <w:pPr>
        <w:pStyle w:val="a3"/>
        <w:numPr>
          <w:ilvl w:val="0"/>
          <w:numId w:val="6"/>
        </w:numPr>
        <w:rPr>
          <w:b/>
        </w:rPr>
      </w:pPr>
      <w:r w:rsidRPr="00C2458F">
        <w:rPr>
          <w:b/>
        </w:rPr>
        <w:t>Условия участия в Акции</w:t>
      </w:r>
    </w:p>
    <w:p w:rsidR="00786418" w:rsidRDefault="00CB2C2E" w:rsidP="00786418">
      <w:pPr>
        <w:pStyle w:val="a3"/>
        <w:numPr>
          <w:ilvl w:val="1"/>
          <w:numId w:val="6"/>
        </w:numPr>
        <w:ind w:left="993" w:hanging="567"/>
      </w:pPr>
      <w:r>
        <w:t xml:space="preserve">Для начала участия в акции необходимо быть зарегистрированным покупателем </w:t>
      </w:r>
      <w:r w:rsidR="00170CC1">
        <w:t xml:space="preserve">или зарегистрироваться на сайте  </w:t>
      </w:r>
      <w:hyperlink r:id="rId10" w:history="1">
        <w:r w:rsidR="00170CC1" w:rsidRPr="00786418">
          <w:rPr>
            <w:rStyle w:val="a5"/>
            <w:lang w:val="en-US"/>
          </w:rPr>
          <w:t>www</w:t>
        </w:r>
        <w:r w:rsidR="00170CC1" w:rsidRPr="003557E4">
          <w:rPr>
            <w:rStyle w:val="a5"/>
          </w:rPr>
          <w:t>.</w:t>
        </w:r>
        <w:proofErr w:type="spellStart"/>
        <w:r w:rsidR="00170CC1" w:rsidRPr="00786418">
          <w:rPr>
            <w:rStyle w:val="a5"/>
            <w:lang w:val="en-US"/>
          </w:rPr>
          <w:t>elektro</w:t>
        </w:r>
        <w:proofErr w:type="spellEnd"/>
        <w:r w:rsidR="00170CC1" w:rsidRPr="003557E4">
          <w:rPr>
            <w:rStyle w:val="a5"/>
          </w:rPr>
          <w:t>.</w:t>
        </w:r>
        <w:proofErr w:type="spellStart"/>
        <w:r w:rsidR="00170CC1" w:rsidRPr="00786418">
          <w:rPr>
            <w:rStyle w:val="a5"/>
            <w:lang w:val="en-US"/>
          </w:rPr>
          <w:t>ru</w:t>
        </w:r>
        <w:proofErr w:type="spellEnd"/>
      </w:hyperlink>
      <w:r w:rsidR="00170CC1">
        <w:t xml:space="preserve"> </w:t>
      </w:r>
      <w:r w:rsidR="00EF64A7">
        <w:t xml:space="preserve"> в период </w:t>
      </w:r>
      <w:r w:rsidR="00170CC1">
        <w:t xml:space="preserve">сбора заявок </w:t>
      </w:r>
      <w:r w:rsidR="001278CA">
        <w:t>Акции (п. 1.</w:t>
      </w:r>
      <w:r w:rsidR="00170CC1">
        <w:t>6</w:t>
      </w:r>
      <w:r w:rsidR="001278CA">
        <w:t>)</w:t>
      </w:r>
      <w:r w:rsidR="00170CC1">
        <w:t>.</w:t>
      </w:r>
    </w:p>
    <w:p w:rsidR="00786418" w:rsidRDefault="00170CC1" w:rsidP="00786418">
      <w:pPr>
        <w:pStyle w:val="a3"/>
        <w:numPr>
          <w:ilvl w:val="1"/>
          <w:numId w:val="6"/>
        </w:numPr>
        <w:ind w:left="993" w:hanging="567"/>
      </w:pPr>
      <w:r>
        <w:t>совершить покупку продукции «</w:t>
      </w:r>
      <w:proofErr w:type="spellStart"/>
      <w:r>
        <w:t>Шнэйдер</w:t>
      </w:r>
      <w:proofErr w:type="spellEnd"/>
      <w:r>
        <w:t xml:space="preserve"> Электрик» через сайт </w:t>
      </w:r>
      <w:hyperlink r:id="rId11" w:history="1">
        <w:r w:rsidRPr="00786418">
          <w:rPr>
            <w:rStyle w:val="a5"/>
            <w:lang w:val="en-US"/>
          </w:rPr>
          <w:t>www</w:t>
        </w:r>
        <w:r w:rsidRPr="003557E4">
          <w:rPr>
            <w:rStyle w:val="a5"/>
          </w:rPr>
          <w:t>.</w:t>
        </w:r>
        <w:proofErr w:type="spellStart"/>
        <w:r w:rsidRPr="00786418">
          <w:rPr>
            <w:rStyle w:val="a5"/>
            <w:lang w:val="en-US"/>
          </w:rPr>
          <w:t>elektro</w:t>
        </w:r>
        <w:proofErr w:type="spellEnd"/>
        <w:r w:rsidRPr="003557E4">
          <w:rPr>
            <w:rStyle w:val="a5"/>
          </w:rPr>
          <w:t>.</w:t>
        </w:r>
        <w:proofErr w:type="spellStart"/>
        <w:r w:rsidRPr="00786418">
          <w:rPr>
            <w:rStyle w:val="a5"/>
            <w:lang w:val="en-US"/>
          </w:rPr>
          <w:t>ru</w:t>
        </w:r>
        <w:proofErr w:type="spellEnd"/>
      </w:hyperlink>
      <w:r>
        <w:t>, используя доставку или самовывоз на сумму не менее 3000 (трех тысяч) рублей, в период сбора заявок Акции (п. 1.6).</w:t>
      </w:r>
    </w:p>
    <w:p w:rsidR="00786418" w:rsidRDefault="00170CC1" w:rsidP="00786418">
      <w:pPr>
        <w:pStyle w:val="a3"/>
        <w:numPr>
          <w:ilvl w:val="1"/>
          <w:numId w:val="6"/>
        </w:numPr>
        <w:ind w:left="993" w:hanging="567"/>
      </w:pPr>
      <w:r>
        <w:t>Использовать купленную продукцию до состояния</w:t>
      </w:r>
      <w:r w:rsidR="00C2458F">
        <w:t>,</w:t>
      </w:r>
      <w:r>
        <w:t xml:space="preserve"> пригодного к постоянному использованию в период действия Акции</w:t>
      </w:r>
      <w:r w:rsidR="00660235">
        <w:t>,</w:t>
      </w:r>
      <w:r>
        <w:t xml:space="preserve"> но не позднее 28 июня 2020года</w:t>
      </w:r>
      <w:r w:rsidR="00660235">
        <w:t>.</w:t>
      </w:r>
    </w:p>
    <w:p w:rsidR="00170CC1" w:rsidRDefault="00660235" w:rsidP="00786418">
      <w:pPr>
        <w:pStyle w:val="a3"/>
        <w:numPr>
          <w:ilvl w:val="1"/>
          <w:numId w:val="6"/>
        </w:numPr>
        <w:ind w:left="993" w:hanging="567"/>
      </w:pPr>
      <w:r>
        <w:t xml:space="preserve">Прислать фото чека  (в случае самовывоза) или копию цифрового чека при оплате непосредственно на сайте </w:t>
      </w:r>
      <w:hyperlink r:id="rId12" w:history="1">
        <w:r w:rsidRPr="00786418">
          <w:rPr>
            <w:rStyle w:val="a5"/>
            <w:lang w:val="en-US"/>
          </w:rPr>
          <w:t>www</w:t>
        </w:r>
        <w:r w:rsidRPr="003557E4">
          <w:rPr>
            <w:rStyle w:val="a5"/>
          </w:rPr>
          <w:t>.</w:t>
        </w:r>
        <w:proofErr w:type="spellStart"/>
        <w:r w:rsidRPr="00786418">
          <w:rPr>
            <w:rStyle w:val="a5"/>
            <w:lang w:val="en-US"/>
          </w:rPr>
          <w:t>elektro</w:t>
        </w:r>
        <w:proofErr w:type="spellEnd"/>
        <w:r w:rsidRPr="003557E4">
          <w:rPr>
            <w:rStyle w:val="a5"/>
          </w:rPr>
          <w:t>.</w:t>
        </w:r>
        <w:proofErr w:type="spellStart"/>
        <w:r w:rsidRPr="00786418">
          <w:rPr>
            <w:rStyle w:val="a5"/>
            <w:lang w:val="en-US"/>
          </w:rPr>
          <w:t>ru</w:t>
        </w:r>
        <w:proofErr w:type="spellEnd"/>
      </w:hyperlink>
      <w:r>
        <w:t xml:space="preserve"> и фото или видео материал с описанием использования купленной продукции  по следующим адресам:</w:t>
      </w:r>
    </w:p>
    <w:p w:rsidR="00660235" w:rsidRDefault="00660235" w:rsidP="00660235">
      <w:pPr>
        <w:pStyle w:val="a3"/>
        <w:numPr>
          <w:ilvl w:val="0"/>
          <w:numId w:val="2"/>
        </w:numPr>
      </w:pPr>
      <w:proofErr w:type="gramStart"/>
      <w:r>
        <w:t>Администраторам официальной группы в «В Контакте»</w:t>
      </w:r>
      <w:r w:rsidRPr="00660235">
        <w:t xml:space="preserve"> </w:t>
      </w:r>
      <w:hyperlink r:id="rId13" w:history="1">
        <w:r>
          <w:rPr>
            <w:rStyle w:val="a5"/>
          </w:rPr>
          <w:t>https://vk.com/planeta_electrika</w:t>
        </w:r>
      </w:hyperlink>
      <w:r>
        <w:t xml:space="preserve"> , в соответствующем разделе.</w:t>
      </w:r>
      <w:proofErr w:type="gramEnd"/>
    </w:p>
    <w:p w:rsidR="00A9762A" w:rsidRDefault="00660235" w:rsidP="00786418">
      <w:pPr>
        <w:pStyle w:val="a3"/>
        <w:numPr>
          <w:ilvl w:val="1"/>
          <w:numId w:val="6"/>
        </w:numPr>
        <w:ind w:left="993" w:hanging="567"/>
      </w:pPr>
      <w:r>
        <w:t xml:space="preserve">Посредством электронной почты по адресу </w:t>
      </w:r>
      <w:hyperlink r:id="rId14" w:history="1">
        <w:r w:rsidRPr="00A9762A">
          <w:rPr>
            <w:rStyle w:val="a5"/>
            <w:lang w:val="en-US"/>
          </w:rPr>
          <w:t>info</w:t>
        </w:r>
        <w:r w:rsidRPr="003557E4">
          <w:rPr>
            <w:rStyle w:val="a5"/>
          </w:rPr>
          <w:t>@</w:t>
        </w:r>
        <w:r w:rsidRPr="00A9762A">
          <w:rPr>
            <w:rStyle w:val="a5"/>
            <w:lang w:val="en-US"/>
          </w:rPr>
          <w:t>elektro</w:t>
        </w:r>
        <w:r w:rsidRPr="00660235">
          <w:rPr>
            <w:rStyle w:val="a5"/>
          </w:rPr>
          <w:t>.</w:t>
        </w:r>
        <w:r w:rsidRPr="00A9762A">
          <w:rPr>
            <w:rStyle w:val="a5"/>
            <w:lang w:val="en-US"/>
          </w:rPr>
          <w:t>ru</w:t>
        </w:r>
      </w:hyperlink>
      <w:r w:rsidRPr="00660235">
        <w:t xml:space="preserve"> </w:t>
      </w:r>
    </w:p>
    <w:p w:rsidR="004F7F4F" w:rsidRPr="00660235" w:rsidRDefault="004F7F4F" w:rsidP="00786418">
      <w:pPr>
        <w:pStyle w:val="a3"/>
        <w:numPr>
          <w:ilvl w:val="1"/>
          <w:numId w:val="6"/>
        </w:numPr>
        <w:ind w:left="993" w:hanging="567"/>
      </w:pPr>
      <w:r>
        <w:t>Все работы поступят на оценку конкурсной комиссии, которая будет состоять из 5</w:t>
      </w:r>
      <w:r w:rsidR="00FE0942">
        <w:t>(пяти)</w:t>
      </w:r>
      <w:r>
        <w:t xml:space="preserve"> человек</w:t>
      </w:r>
      <w:r w:rsidR="00FE0942">
        <w:t>:</w:t>
      </w:r>
      <w:r>
        <w:t xml:space="preserve"> </w:t>
      </w:r>
      <w:r w:rsidR="00FE0942">
        <w:t xml:space="preserve"> </w:t>
      </w:r>
      <w:r>
        <w:t>3</w:t>
      </w:r>
      <w:r w:rsidR="00FE0942">
        <w:t>(три)</w:t>
      </w:r>
      <w:r>
        <w:t xml:space="preserve"> представителя Организатора 1 и 2</w:t>
      </w:r>
      <w:r w:rsidR="00FE0942">
        <w:t xml:space="preserve"> (два)</w:t>
      </w:r>
      <w:r>
        <w:t xml:space="preserve"> представителя Организатора 2, в период подведения итогов (согласно п.1.6).  </w:t>
      </w:r>
    </w:p>
    <w:p w:rsidR="00EF64A7" w:rsidRDefault="00EF64A7" w:rsidP="00786418">
      <w:pPr>
        <w:pStyle w:val="a3"/>
        <w:numPr>
          <w:ilvl w:val="1"/>
          <w:numId w:val="6"/>
        </w:numPr>
        <w:ind w:left="993" w:hanging="567"/>
      </w:pPr>
      <w:r>
        <w:t>В Акции не могут принимать</w:t>
      </w:r>
      <w:r w:rsidR="00A779DB">
        <w:t xml:space="preserve"> Участия сотрудники Организаторов</w:t>
      </w:r>
      <w:r>
        <w:t xml:space="preserve">, сотрудники </w:t>
      </w:r>
      <w:r w:rsidR="004F7F4F">
        <w:t xml:space="preserve">торговой </w:t>
      </w:r>
      <w:r>
        <w:t xml:space="preserve">сети «Планета Электрика» и связанных с ней юридических лиц (поставщики, </w:t>
      </w:r>
      <w:proofErr w:type="spellStart"/>
      <w:r>
        <w:t>субдиллеры</w:t>
      </w:r>
      <w:proofErr w:type="spellEnd"/>
      <w:r>
        <w:t>).</w:t>
      </w:r>
    </w:p>
    <w:p w:rsidR="00A779DB" w:rsidRDefault="00A779DB" w:rsidP="00786418">
      <w:pPr>
        <w:pStyle w:val="a3"/>
        <w:numPr>
          <w:ilvl w:val="1"/>
          <w:numId w:val="6"/>
        </w:numPr>
        <w:ind w:left="993" w:hanging="567"/>
      </w:pPr>
      <w:r>
        <w:lastRenderedPageBreak/>
        <w:t>В Акции не принимают участие любые юридические лица, совершившие покупки в период акции.</w:t>
      </w:r>
    </w:p>
    <w:p w:rsidR="00A779DB" w:rsidRDefault="00A779DB" w:rsidP="00786418">
      <w:pPr>
        <w:pStyle w:val="a3"/>
        <w:numPr>
          <w:ilvl w:val="1"/>
          <w:numId w:val="6"/>
        </w:numPr>
        <w:ind w:left="993" w:hanging="567"/>
      </w:pPr>
      <w:r>
        <w:t>Каждый Участник акции может получить столько подарков, сколько раз готов совершать покупки</w:t>
      </w:r>
      <w:r w:rsidR="004F7F4F">
        <w:t xml:space="preserve"> и присылать сделанные работы в заявках</w:t>
      </w:r>
      <w:r>
        <w:t xml:space="preserve">, но </w:t>
      </w:r>
      <w:r w:rsidR="00C2458F">
        <w:t xml:space="preserve">при </w:t>
      </w:r>
      <w:proofErr w:type="gramStart"/>
      <w:r w:rsidR="00C2458F">
        <w:t>условии</w:t>
      </w:r>
      <w:proofErr w:type="gramEnd"/>
      <w:r w:rsidR="00C2458F">
        <w:t xml:space="preserve"> что его работы бу</w:t>
      </w:r>
      <w:r w:rsidR="004F7F4F">
        <w:t>дут отобраны конкурсной комиссией</w:t>
      </w:r>
      <w:r>
        <w:t>.</w:t>
      </w:r>
    </w:p>
    <w:p w:rsidR="00EF64A7" w:rsidRPr="00786418" w:rsidRDefault="00EF64A7" w:rsidP="00786418">
      <w:pPr>
        <w:pStyle w:val="a3"/>
        <w:numPr>
          <w:ilvl w:val="0"/>
          <w:numId w:val="6"/>
        </w:numPr>
        <w:rPr>
          <w:b/>
        </w:rPr>
      </w:pPr>
      <w:r w:rsidRPr="00786418">
        <w:rPr>
          <w:b/>
        </w:rPr>
        <w:t>Определение Победителей Акции.</w:t>
      </w:r>
    </w:p>
    <w:p w:rsidR="00786418" w:rsidRDefault="00EF64A7" w:rsidP="00786418">
      <w:pPr>
        <w:pStyle w:val="a3"/>
        <w:numPr>
          <w:ilvl w:val="1"/>
          <w:numId w:val="6"/>
        </w:numPr>
        <w:ind w:left="993" w:hanging="567"/>
      </w:pPr>
      <w:r>
        <w:t>Победители Акции определя</w:t>
      </w:r>
      <w:r w:rsidR="00C2458F">
        <w:t>ю</w:t>
      </w:r>
      <w:r>
        <w:t>тся среди Участников Акции</w:t>
      </w:r>
      <w:r w:rsidR="001278CA">
        <w:t>.</w:t>
      </w:r>
    </w:p>
    <w:p w:rsidR="004F7F4F" w:rsidRDefault="004F7F4F" w:rsidP="00786418">
      <w:pPr>
        <w:pStyle w:val="a3"/>
        <w:numPr>
          <w:ilvl w:val="1"/>
          <w:numId w:val="6"/>
        </w:numPr>
        <w:ind w:left="993" w:hanging="567"/>
      </w:pPr>
      <w:r>
        <w:t>Все Участники Акции будут распределены по следующим номинациям:</w:t>
      </w:r>
    </w:p>
    <w:p w:rsidR="004F7F4F" w:rsidRDefault="004F7F4F" w:rsidP="004F7F4F">
      <w:pPr>
        <w:pStyle w:val="a3"/>
        <w:numPr>
          <w:ilvl w:val="0"/>
          <w:numId w:val="4"/>
        </w:numPr>
      </w:pPr>
      <w:r>
        <w:t>Самый быстрый</w:t>
      </w:r>
    </w:p>
    <w:p w:rsidR="004F7F4F" w:rsidRDefault="004F7F4F" w:rsidP="004F7F4F">
      <w:pPr>
        <w:pStyle w:val="a3"/>
        <w:numPr>
          <w:ilvl w:val="0"/>
          <w:numId w:val="4"/>
        </w:numPr>
      </w:pPr>
      <w:r>
        <w:t>За лучший проект</w:t>
      </w:r>
    </w:p>
    <w:p w:rsidR="004F7F4F" w:rsidRDefault="004F7F4F" w:rsidP="004F7F4F">
      <w:pPr>
        <w:pStyle w:val="a3"/>
        <w:numPr>
          <w:ilvl w:val="0"/>
          <w:numId w:val="4"/>
        </w:numPr>
      </w:pPr>
      <w:r>
        <w:t>За максимальную сумму</w:t>
      </w:r>
      <w:r w:rsidR="00FE0942">
        <w:t xml:space="preserve"> покупок</w:t>
      </w:r>
    </w:p>
    <w:p w:rsidR="004F7F4F" w:rsidRPr="004F7F4F" w:rsidRDefault="00FE0942" w:rsidP="004F7F4F">
      <w:pPr>
        <w:pStyle w:val="a3"/>
        <w:numPr>
          <w:ilvl w:val="0"/>
          <w:numId w:val="4"/>
        </w:numPr>
      </w:pPr>
      <w:r>
        <w:t xml:space="preserve">За широкий товарный набор </w:t>
      </w:r>
    </w:p>
    <w:p w:rsidR="00EF64A7" w:rsidRDefault="004F7F4F" w:rsidP="00786418">
      <w:pPr>
        <w:pStyle w:val="a3"/>
        <w:numPr>
          <w:ilvl w:val="0"/>
          <w:numId w:val="4"/>
        </w:numPr>
      </w:pPr>
      <w:r>
        <w:t>Нестандартное решение</w:t>
      </w:r>
    </w:p>
    <w:p w:rsidR="00786418" w:rsidRDefault="004F7F4F" w:rsidP="00786418">
      <w:pPr>
        <w:pStyle w:val="a3"/>
        <w:numPr>
          <w:ilvl w:val="1"/>
          <w:numId w:val="6"/>
        </w:numPr>
        <w:ind w:left="993" w:hanging="567"/>
      </w:pPr>
      <w:r>
        <w:t>В каждой из указанных номинаций будут определены по 3 призовых места или более</w:t>
      </w:r>
      <w:proofErr w:type="gramStart"/>
      <w:r>
        <w:t xml:space="preserve"> ,</w:t>
      </w:r>
      <w:proofErr w:type="gramEnd"/>
      <w:r>
        <w:t xml:space="preserve"> но не более количества указанных подарков.</w:t>
      </w:r>
      <w:r w:rsidR="001278CA">
        <w:t xml:space="preserve"> </w:t>
      </w:r>
    </w:p>
    <w:p w:rsidR="00FE0942" w:rsidRDefault="00FE0942" w:rsidP="00786418">
      <w:pPr>
        <w:pStyle w:val="a3"/>
        <w:numPr>
          <w:ilvl w:val="1"/>
          <w:numId w:val="6"/>
        </w:numPr>
        <w:ind w:left="993" w:hanging="567"/>
      </w:pPr>
      <w:r>
        <w:t xml:space="preserve">Победителей акции определяет Конкурсная комиссия (согласно п.2.5) и ее решение является окончательным. </w:t>
      </w:r>
    </w:p>
    <w:p w:rsidR="00F14BD0" w:rsidRPr="00786418" w:rsidRDefault="00F14BD0" w:rsidP="00786418">
      <w:pPr>
        <w:pStyle w:val="a3"/>
        <w:numPr>
          <w:ilvl w:val="0"/>
          <w:numId w:val="6"/>
        </w:numPr>
        <w:rPr>
          <w:b/>
        </w:rPr>
      </w:pPr>
      <w:r w:rsidRPr="00786418">
        <w:rPr>
          <w:b/>
        </w:rPr>
        <w:t>П</w:t>
      </w:r>
      <w:r w:rsidR="00EC1EB2" w:rsidRPr="00786418">
        <w:rPr>
          <w:b/>
        </w:rPr>
        <w:t>одарки</w:t>
      </w:r>
    </w:p>
    <w:p w:rsidR="001278CA" w:rsidRDefault="00F14BD0" w:rsidP="00786418">
      <w:pPr>
        <w:pStyle w:val="a3"/>
        <w:numPr>
          <w:ilvl w:val="1"/>
          <w:numId w:val="6"/>
        </w:numPr>
        <w:ind w:left="993" w:hanging="567"/>
      </w:pPr>
      <w:r>
        <w:t>П</w:t>
      </w:r>
      <w:r w:rsidR="00EC1EB2">
        <w:t>одарки</w:t>
      </w:r>
      <w:r>
        <w:t xml:space="preserve"> для Победителей </w:t>
      </w:r>
      <w:r w:rsidR="001278CA">
        <w:t>Акции</w:t>
      </w:r>
      <w:r>
        <w:t xml:space="preserve"> предоставляются </w:t>
      </w:r>
      <w:r w:rsidR="00EC1EB2">
        <w:t>Организаторами</w:t>
      </w:r>
      <w:r>
        <w:t xml:space="preserve"> акции.</w:t>
      </w:r>
    </w:p>
    <w:p w:rsidR="00F14BD0" w:rsidRDefault="003B5639" w:rsidP="00786418">
      <w:pPr>
        <w:pStyle w:val="a3"/>
        <w:numPr>
          <w:ilvl w:val="1"/>
          <w:numId w:val="6"/>
        </w:numPr>
        <w:ind w:left="993" w:hanging="567"/>
      </w:pPr>
      <w:r>
        <w:t>Подарки</w:t>
      </w:r>
      <w:r w:rsidR="00FE0942">
        <w:t xml:space="preserve"> вручаются дистанционно, тем способом, который будет оговорен с каждым Победителем Акции индивидуально.</w:t>
      </w:r>
    </w:p>
    <w:p w:rsidR="003B5639" w:rsidRDefault="00FE0942" w:rsidP="00786418">
      <w:pPr>
        <w:pStyle w:val="a3"/>
        <w:numPr>
          <w:ilvl w:val="1"/>
          <w:numId w:val="6"/>
        </w:numPr>
        <w:ind w:left="993" w:hanging="567"/>
      </w:pPr>
      <w:r>
        <w:t>Подарок зависит от места</w:t>
      </w:r>
      <w:r w:rsidR="00C2458F">
        <w:t>,</w:t>
      </w:r>
      <w:r>
        <w:t xml:space="preserve"> занятого в номинациях</w:t>
      </w:r>
      <w:r w:rsidR="003B5639">
        <w:t xml:space="preserve">. </w:t>
      </w:r>
    </w:p>
    <w:p w:rsidR="00EC1EB2" w:rsidRPr="004A4EBE" w:rsidRDefault="003B5639" w:rsidP="00786418">
      <w:pPr>
        <w:pStyle w:val="a3"/>
        <w:numPr>
          <w:ilvl w:val="1"/>
          <w:numId w:val="6"/>
        </w:numPr>
        <w:ind w:left="993" w:hanging="567"/>
      </w:pPr>
      <w:r>
        <w:t>Перечень подарков и сумм</w:t>
      </w:r>
      <w:r w:rsidR="00C2458F">
        <w:t>,</w:t>
      </w:r>
      <w:r>
        <w:t xml:space="preserve"> им соответствующих: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640"/>
        <w:gridCol w:w="1780"/>
        <w:gridCol w:w="1630"/>
        <w:gridCol w:w="1601"/>
        <w:gridCol w:w="1636"/>
      </w:tblGrid>
      <w:tr w:rsidR="004A4EBE" w:rsidTr="004A4EBE">
        <w:trPr>
          <w:trHeight w:val="2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Подарок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Самый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быстрый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лучший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проект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максимальную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сумму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покупок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широкий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товарный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набор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Нестандартное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решение</w:t>
            </w:r>
            <w:proofErr w:type="spellEnd"/>
          </w:p>
        </w:tc>
      </w:tr>
      <w:tr w:rsidR="004A4EBE" w:rsidTr="004A4EBE">
        <w:trPr>
          <w:trHeight w:val="2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фонари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4A4EBE" w:rsidTr="004A4EBE">
        <w:trPr>
          <w:trHeight w:val="2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жилетка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56" w:lineRule="auto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56" w:lineRule="auto"/>
            </w:pPr>
          </w:p>
        </w:tc>
      </w:tr>
      <w:tr w:rsidR="004A4EBE" w:rsidTr="004A4EBE">
        <w:trPr>
          <w:trHeight w:val="2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Мужская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футболок SE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4A4EBE" w:rsidTr="004A4EBE">
        <w:trPr>
          <w:trHeight w:val="2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UE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удлинитель 3 роз. 2К+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З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кабель 3м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56" w:lineRule="auto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56" w:lineRule="auto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EBE" w:rsidRDefault="004A4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bookmarkEnd w:id="0"/>
    </w:tbl>
    <w:p w:rsidR="00ED17E3" w:rsidRDefault="00ED17E3" w:rsidP="00ED17E3">
      <w:pPr>
        <w:pStyle w:val="a3"/>
        <w:ind w:left="390"/>
        <w:rPr>
          <w:b/>
        </w:rPr>
      </w:pPr>
    </w:p>
    <w:p w:rsidR="00F14BD0" w:rsidRPr="00786418" w:rsidRDefault="00F14BD0" w:rsidP="00786418">
      <w:pPr>
        <w:pStyle w:val="a3"/>
        <w:numPr>
          <w:ilvl w:val="0"/>
          <w:numId w:val="6"/>
        </w:numPr>
        <w:rPr>
          <w:b/>
        </w:rPr>
      </w:pPr>
      <w:r w:rsidRPr="00786418">
        <w:rPr>
          <w:b/>
        </w:rPr>
        <w:t>Порядок получения подарков.</w:t>
      </w:r>
    </w:p>
    <w:p w:rsidR="00FE0942" w:rsidRDefault="00FE0942" w:rsidP="00786418">
      <w:pPr>
        <w:pStyle w:val="a3"/>
        <w:numPr>
          <w:ilvl w:val="1"/>
          <w:numId w:val="6"/>
        </w:numPr>
        <w:ind w:left="993" w:hanging="567"/>
      </w:pPr>
      <w:r>
        <w:t xml:space="preserve">Подарки вручаются дистанционно, тем способом, который будет оговорен с каждым Победителем Акции индивидуально. </w:t>
      </w:r>
    </w:p>
    <w:p w:rsidR="00293A36" w:rsidRDefault="0009250A" w:rsidP="00786418">
      <w:pPr>
        <w:pStyle w:val="a3"/>
        <w:numPr>
          <w:ilvl w:val="1"/>
          <w:numId w:val="6"/>
        </w:numPr>
        <w:ind w:left="993" w:hanging="567"/>
      </w:pPr>
      <w:r>
        <w:t xml:space="preserve">Все Подарки имеют стоимость до </w:t>
      </w:r>
      <w:r w:rsidR="00902443">
        <w:t xml:space="preserve"> 4000 (четырех тыся</w:t>
      </w:r>
      <w:r>
        <w:t>ч) рублей и не облагаются Налогом на доход физических лиц</w:t>
      </w:r>
      <w:r w:rsidR="00293A36">
        <w:t>, в случае если Победитель получил только один подарок.</w:t>
      </w:r>
    </w:p>
    <w:p w:rsidR="00902443" w:rsidRDefault="00293A36" w:rsidP="00786418">
      <w:pPr>
        <w:pStyle w:val="a3"/>
        <w:numPr>
          <w:ilvl w:val="1"/>
          <w:numId w:val="6"/>
        </w:numPr>
        <w:ind w:left="993" w:hanging="567"/>
      </w:pPr>
      <w:r>
        <w:t>В случае если Победитель акции получает несколько подарков в нескольких номинациях, то ответственность за возникновение и уплату налогов ложится на победителя (согласно п. 1.10.).</w:t>
      </w:r>
    </w:p>
    <w:p w:rsidR="00F14BD0" w:rsidRPr="00EF64A7" w:rsidRDefault="00293A36" w:rsidP="00786418">
      <w:pPr>
        <w:pStyle w:val="a3"/>
        <w:numPr>
          <w:ilvl w:val="1"/>
          <w:numId w:val="6"/>
        </w:numPr>
        <w:ind w:left="993" w:hanging="567"/>
      </w:pPr>
      <w:r>
        <w:t>Сроки получения подарков непосредственно Победителями Акции не регламентируются и зависят от своевременности договоренностей между Организаторами и Победителями Акции (согласно п. 5.1).</w:t>
      </w:r>
      <w:r w:rsidR="00902443">
        <w:t xml:space="preserve"> </w:t>
      </w:r>
    </w:p>
    <w:sectPr w:rsidR="00F14BD0" w:rsidRPr="00EF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FCE"/>
    <w:multiLevelType w:val="hybridMultilevel"/>
    <w:tmpl w:val="4F0846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6C96089"/>
    <w:multiLevelType w:val="hybridMultilevel"/>
    <w:tmpl w:val="4CE2ED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0091E07"/>
    <w:multiLevelType w:val="hybridMultilevel"/>
    <w:tmpl w:val="740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161B8"/>
    <w:multiLevelType w:val="multilevel"/>
    <w:tmpl w:val="740A2D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610B"/>
    <w:multiLevelType w:val="hybridMultilevel"/>
    <w:tmpl w:val="3BC8E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105BB9"/>
    <w:multiLevelType w:val="multilevel"/>
    <w:tmpl w:val="5374F5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B320399"/>
    <w:multiLevelType w:val="multilevel"/>
    <w:tmpl w:val="5374F5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A7"/>
    <w:rsid w:val="000138E6"/>
    <w:rsid w:val="0009250A"/>
    <w:rsid w:val="000E5B7C"/>
    <w:rsid w:val="001278CA"/>
    <w:rsid w:val="00170CC1"/>
    <w:rsid w:val="001864FF"/>
    <w:rsid w:val="0023226A"/>
    <w:rsid w:val="00293A36"/>
    <w:rsid w:val="00373B27"/>
    <w:rsid w:val="00391CC5"/>
    <w:rsid w:val="003B5639"/>
    <w:rsid w:val="003B69FA"/>
    <w:rsid w:val="004A4D2A"/>
    <w:rsid w:val="004A4EBE"/>
    <w:rsid w:val="004F4505"/>
    <w:rsid w:val="004F7F4F"/>
    <w:rsid w:val="005B5958"/>
    <w:rsid w:val="00660235"/>
    <w:rsid w:val="00661B3B"/>
    <w:rsid w:val="00700C2A"/>
    <w:rsid w:val="00786418"/>
    <w:rsid w:val="00902443"/>
    <w:rsid w:val="00A779DB"/>
    <w:rsid w:val="00A9762A"/>
    <w:rsid w:val="00BF7C50"/>
    <w:rsid w:val="00C2458F"/>
    <w:rsid w:val="00CA3ABA"/>
    <w:rsid w:val="00CB2C2E"/>
    <w:rsid w:val="00E46817"/>
    <w:rsid w:val="00EC1EB2"/>
    <w:rsid w:val="00ED17E3"/>
    <w:rsid w:val="00EF64A7"/>
    <w:rsid w:val="00F14BD0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A7"/>
    <w:pPr>
      <w:ind w:left="720"/>
      <w:contextualSpacing/>
    </w:pPr>
  </w:style>
  <w:style w:type="table" w:styleId="a4">
    <w:name w:val="Table Grid"/>
    <w:basedOn w:val="a1"/>
    <w:uiPriority w:val="39"/>
    <w:rsid w:val="003B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B7C"/>
    <w:rPr>
      <w:color w:val="0563C1" w:themeColor="hyperlink"/>
      <w:u w:val="single"/>
    </w:rPr>
  </w:style>
  <w:style w:type="numbering" w:customStyle="1" w:styleId="1">
    <w:name w:val="Стиль1"/>
    <w:uiPriority w:val="99"/>
    <w:rsid w:val="00C2458F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A7"/>
    <w:pPr>
      <w:ind w:left="720"/>
      <w:contextualSpacing/>
    </w:pPr>
  </w:style>
  <w:style w:type="table" w:styleId="a4">
    <w:name w:val="Table Grid"/>
    <w:basedOn w:val="a1"/>
    <w:uiPriority w:val="39"/>
    <w:rsid w:val="003B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B7C"/>
    <w:rPr>
      <w:color w:val="0563C1" w:themeColor="hyperlink"/>
      <w:u w:val="single"/>
    </w:rPr>
  </w:style>
  <w:style w:type="numbering" w:customStyle="1" w:styleId="1">
    <w:name w:val="Стиль1"/>
    <w:uiPriority w:val="99"/>
    <w:rsid w:val="00C2458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o.ru" TargetMode="External"/><Relationship Id="rId13" Type="http://schemas.openxmlformats.org/officeDocument/2006/relationships/hyperlink" Target="https://vk.com/planeta_electri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ktro.ru" TargetMode="External"/><Relationship Id="rId12" Type="http://schemas.openxmlformats.org/officeDocument/2006/relationships/hyperlink" Target="http://www.elektr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ktr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kt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ektro.ru" TargetMode="External"/><Relationship Id="rId14" Type="http://schemas.openxmlformats.org/officeDocument/2006/relationships/hyperlink" Target="mailto:info@elekt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5F99-24D5-45A7-8F5E-C6505D2B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Денис</dc:creator>
  <cp:lastModifiedBy>Тимкина Наталья</cp:lastModifiedBy>
  <cp:revision>3</cp:revision>
  <dcterms:created xsi:type="dcterms:W3CDTF">2020-05-14T02:35:00Z</dcterms:created>
  <dcterms:modified xsi:type="dcterms:W3CDTF">2020-05-14T09:34:00Z</dcterms:modified>
</cp:coreProperties>
</file>